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05E9B8" w14:textId="77777777" w:rsidR="004A4D2F" w:rsidRPr="004A4D2F" w:rsidRDefault="004A4D2F">
      <w:pPr>
        <w:rPr>
          <w:b/>
          <w:bCs/>
          <w:sz w:val="36"/>
          <w:szCs w:val="36"/>
        </w:rPr>
      </w:pPr>
      <w:r w:rsidRPr="004A4D2F">
        <w:rPr>
          <w:b/>
          <w:bCs/>
          <w:sz w:val="36"/>
          <w:szCs w:val="36"/>
        </w:rPr>
        <w:t>Attribution Request</w:t>
      </w:r>
    </w:p>
    <w:p w14:paraId="129ACEDE" w14:textId="4B0F60EB" w:rsidR="00BD1028" w:rsidRDefault="00BD1028">
      <w:r>
        <w:t xml:space="preserve">Resources created by the Water Whys team are free for meteorologists and journalists to use thanks to our funders. We request that, if possible, broadcast meteorologists and journalists verbally reference our project. This can be as simple as "this was created by the Water Whys team at the University of Arizona." </w:t>
      </w:r>
    </w:p>
    <w:p w14:paraId="5E81F6AE" w14:textId="7102E2BD" w:rsidR="00560A00" w:rsidRDefault="00BD1028">
      <w:r>
        <w:t xml:space="preserve">For print journalists and social media use, please link to our website, </w:t>
      </w:r>
      <w:hyperlink r:id="rId4" w:history="1">
        <w:r w:rsidR="004A4D2F" w:rsidRPr="004A4D2F">
          <w:rPr>
            <w:rStyle w:val="Hyperlink"/>
          </w:rPr>
          <w:t>https://waterwhys.org/</w:t>
        </w:r>
      </w:hyperlink>
      <w:r>
        <w:t>or our social media account in the platform you are using.</w:t>
      </w:r>
    </w:p>
    <w:p w14:paraId="3DA09835" w14:textId="2FCF4B43" w:rsidR="00560A00" w:rsidRPr="00560A00" w:rsidRDefault="00560A00" w:rsidP="00560A00">
      <w:pPr>
        <w:pStyle w:val="license-text"/>
        <w:rPr>
          <w:rFonts w:asciiTheme="minorHAnsi" w:hAnsiTheme="minorHAnsi" w:cstheme="minorHAnsi"/>
          <w:sz w:val="22"/>
          <w:szCs w:val="22"/>
        </w:rPr>
      </w:pPr>
      <w:hyperlink r:id="rId5" w:tgtFrame="_blank" w:history="1">
        <w:r w:rsidRPr="00560A00">
          <w:rPr>
            <w:rStyle w:val="Hyperlink"/>
            <w:rFonts w:asciiTheme="minorHAnsi" w:hAnsiTheme="minorHAnsi" w:cstheme="minorHAnsi"/>
            <w:sz w:val="22"/>
            <w:szCs w:val="22"/>
          </w:rPr>
          <w:t xml:space="preserve">Hoover Dam Animation </w:t>
        </w:r>
      </w:hyperlink>
      <w:r w:rsidRPr="00560A00">
        <w:rPr>
          <w:rFonts w:asciiTheme="minorHAnsi" w:hAnsiTheme="minorHAnsi" w:cstheme="minorHAnsi"/>
          <w:sz w:val="22"/>
          <w:szCs w:val="22"/>
        </w:rPr>
        <w:t xml:space="preserve">© 2023 by </w:t>
      </w:r>
      <w:hyperlink r:id="rId6" w:tgtFrame="_blank" w:history="1">
        <w:r w:rsidRPr="00560A00">
          <w:rPr>
            <w:rStyle w:val="Hyperlink"/>
            <w:rFonts w:asciiTheme="minorHAnsi" w:hAnsiTheme="minorHAnsi" w:cstheme="minorHAnsi"/>
            <w:sz w:val="22"/>
            <w:szCs w:val="22"/>
          </w:rPr>
          <w:t xml:space="preserve">University of Arizona Water Whys VIP </w:t>
        </w:r>
      </w:hyperlink>
      <w:r w:rsidRPr="00560A00">
        <w:rPr>
          <w:rFonts w:asciiTheme="minorHAnsi" w:hAnsiTheme="minorHAnsi" w:cstheme="minorHAnsi"/>
          <w:sz w:val="22"/>
          <w:szCs w:val="22"/>
        </w:rPr>
        <w:t xml:space="preserve">is licensed under </w:t>
      </w:r>
      <w:hyperlink r:id="rId7" w:tgtFrame="_blank" w:history="1">
        <w:r w:rsidRPr="00560A00">
          <w:rPr>
            <w:rStyle w:val="Hyperlink"/>
            <w:rFonts w:asciiTheme="minorHAnsi" w:hAnsiTheme="minorHAnsi" w:cstheme="minorHAnsi"/>
            <w:sz w:val="22"/>
            <w:szCs w:val="22"/>
          </w:rPr>
          <w:t xml:space="preserve">CC BY 4.0 </w:t>
        </w:r>
        <w:r w:rsidRPr="00560A00">
          <w:rPr>
            <w:rFonts w:asciiTheme="minorHAnsi" w:hAnsiTheme="minorHAnsi" w:cstheme="minorHAnsi"/>
            <w:noProof/>
            <w:color w:val="0000FF"/>
            <w:sz w:val="22"/>
            <w:szCs w:val="22"/>
          </w:rPr>
          <mc:AlternateContent>
            <mc:Choice Requires="wps">
              <w:drawing>
                <wp:inline distT="0" distB="0" distL="0" distR="0" wp14:anchorId="262252C6" wp14:editId="0F8D0396">
                  <wp:extent cx="190500" cy="190500"/>
                  <wp:effectExtent l="0" t="0" r="0" b="0"/>
                  <wp:docPr id="1630726938" name="Rectangle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90500" cy="190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D0144CF" id="Rectangle 2" o:spid="_x0000_s1026" style="width:15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" filled="f" stroked="f">
                  <o:lock v:ext="edit" aspectratio="t"/>
                  <w10:anchorlock/>
                </v:rect>
              </w:pict>
            </mc:Fallback>
          </mc:AlternateContent>
        </w:r>
        <w:r w:rsidRPr="00560A00">
          <w:rPr>
            <w:rFonts w:asciiTheme="minorHAnsi" w:hAnsiTheme="minorHAnsi" w:cstheme="minorHAnsi"/>
            <w:noProof/>
            <w:color w:val="0000FF"/>
            <w:sz w:val="22"/>
            <w:szCs w:val="22"/>
          </w:rPr>
          <mc:AlternateContent>
            <mc:Choice Requires="wps">
              <w:drawing>
                <wp:inline distT="0" distB="0" distL="0" distR="0" wp14:anchorId="0DCE47AE" wp14:editId="59B2407D">
                  <wp:extent cx="190500" cy="190500"/>
                  <wp:effectExtent l="0" t="0" r="0" b="0"/>
                  <wp:docPr id="1063864114" name="Rectangle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90500" cy="190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654791E" id="Rectangle 1" o:spid="_x0000_s1026" style="width:15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" filled="f" stroked="f">
                  <o:lock v:ext="edit" aspectratio="t"/>
                  <w10:anchorlock/>
                </v:rect>
              </w:pict>
            </mc:Fallback>
          </mc:AlternateContent>
        </w:r>
      </w:hyperlink>
    </w:p>
    <w:p w14:paraId="72EEA207" w14:textId="77777777" w:rsidR="00560A00" w:rsidRDefault="00560A00"/>
    <w:sectPr w:rsidR="00560A0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6C32"/>
    <w:rsid w:val="000E7CCB"/>
    <w:rsid w:val="004A4D2F"/>
    <w:rsid w:val="00560A00"/>
    <w:rsid w:val="00616C32"/>
    <w:rsid w:val="00BD1028"/>
    <w:rsid w:val="00CF69DD"/>
    <w:rsid w:val="00ED57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83809E"/>
  <w15:chartTrackingRefBased/>
  <w15:docId w15:val="{181D2573-D6F6-4374-A692-688537F602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A4D2F"/>
    <w:rPr>
      <w:color w:val="0563C1" w:themeColor="hyperlink"/>
      <w:u w:val="single"/>
    </w:rPr>
  </w:style>
  <w:style w:type="character" w:styleId="UnresolvedMention">
    <w:name w:val="Unresolved Mention"/>
    <w:basedOn w:val="DefaultParagraphFont"/>
    <w:uiPriority w:val="99"/>
    <w:semiHidden/>
    <w:unhideWhenUsed/>
    <w:rsid w:val="004A4D2F"/>
    <w:rPr>
      <w:color w:val="605E5C"/>
      <w:shd w:val="clear" w:color="auto" w:fill="E1DFDD"/>
    </w:rPr>
  </w:style>
  <w:style w:type="paragraph" w:customStyle="1" w:styleId="license-text">
    <w:name w:val="license-text"/>
    <w:basedOn w:val="Normal"/>
    <w:rsid w:val="00560A00"/>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23489665">
      <w:bodyDiv w:val="1"/>
      <w:marLeft w:val="0"/>
      <w:marRight w:val="0"/>
      <w:marTop w:val="0"/>
      <w:marBottom w:val="0"/>
      <w:divBdr>
        <w:top w:val="none" w:sz="0" w:space="0" w:color="auto"/>
        <w:left w:val="none" w:sz="0" w:space="0" w:color="auto"/>
        <w:bottom w:val="none" w:sz="0" w:space="0" w:color="auto"/>
        <w:right w:val="none" w:sz="0" w:space="0" w:color="auto"/>
      </w:divBdr>
      <w:divsChild>
        <w:div w:id="63229343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creativecommons.org/licenses/by/4.0/?ref=chooser-v1"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aterwhys.org/" TargetMode="External"/><Relationship Id="rId5" Type="http://schemas.openxmlformats.org/officeDocument/2006/relationships/hyperlink" Target="https://waterwhys.org/question-3" TargetMode="External"/><Relationship Id="rId4" Type="http://schemas.openxmlformats.org/officeDocument/2006/relationships/hyperlink" Target="https://waterwhys.org/"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122</Words>
  <Characters>701</Characters>
  <Application>Microsoft Office Word</Application>
  <DocSecurity>0</DocSecurity>
  <Lines>5</Lines>
  <Paragraphs>1</Paragraphs>
  <ScaleCrop>false</ScaleCrop>
  <Company/>
  <LinksUpToDate>false</LinksUpToDate>
  <CharactersWithSpaces>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Kobilka</dc:creator>
  <cp:keywords/>
  <dc:description/>
  <cp:lastModifiedBy>Sara Kobilka</cp:lastModifiedBy>
  <cp:revision>3</cp:revision>
  <dcterms:created xsi:type="dcterms:W3CDTF">2023-10-25T15:17:00Z</dcterms:created>
  <dcterms:modified xsi:type="dcterms:W3CDTF">2023-10-25T15:18:00Z</dcterms:modified>
</cp:coreProperties>
</file>